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F91" w:rsidRPr="00BC2F91" w:rsidRDefault="00BC2F91" w:rsidP="00BC2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BC2F91">
        <w:rPr>
          <w:rFonts w:ascii="Times New Roman" w:eastAsia="Times New Roman" w:hAnsi="Times New Roman" w:cs="Times New Roman"/>
          <w:b/>
          <w:bCs/>
          <w:sz w:val="48"/>
          <w:szCs w:val="48"/>
          <w:u w:val="single"/>
          <w:lang w:eastAsia="pt-PT"/>
        </w:rPr>
        <w:t xml:space="preserve">8 </w:t>
      </w:r>
      <w:proofErr w:type="gramStart"/>
      <w:r w:rsidRPr="00BC2F91">
        <w:rPr>
          <w:rFonts w:ascii="Times New Roman" w:eastAsia="Times New Roman" w:hAnsi="Times New Roman" w:cs="Times New Roman"/>
          <w:b/>
          <w:bCs/>
          <w:sz w:val="48"/>
          <w:szCs w:val="48"/>
          <w:u w:val="single"/>
          <w:lang w:eastAsia="pt-PT"/>
        </w:rPr>
        <w:t>volumes</w:t>
      </w:r>
      <w:proofErr w:type="gramEnd"/>
      <w:r w:rsidRPr="00BC2F91">
        <w:rPr>
          <w:rFonts w:ascii="Times New Roman" w:eastAsia="Times New Roman" w:hAnsi="Times New Roman" w:cs="Times New Roman"/>
          <w:b/>
          <w:bCs/>
          <w:sz w:val="48"/>
          <w:szCs w:val="48"/>
          <w:u w:val="single"/>
          <w:lang w:eastAsia="pt-PT"/>
        </w:rPr>
        <w:t xml:space="preserve"> da edição completa.</w:t>
      </w:r>
    </w:p>
    <w:p w:rsidR="00BC2F91" w:rsidRPr="00BC2F91" w:rsidRDefault="00BC2F91" w:rsidP="00BC2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Brasília: UNESCO, </w:t>
      </w:r>
      <w:proofErr w:type="spellStart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Secad</w:t>
      </w:r>
      <w:proofErr w:type="spellEnd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/MEC, </w:t>
      </w:r>
      <w:proofErr w:type="spellStart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UFSCar</w:t>
      </w:r>
      <w:proofErr w:type="spellEnd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, </w:t>
      </w:r>
      <w:proofErr w:type="gramStart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2010.</w:t>
      </w:r>
      <w:proofErr w:type="gramEnd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 </w:t>
      </w:r>
    </w:p>
    <w:p w:rsidR="00BC2F91" w:rsidRPr="00BC2F91" w:rsidRDefault="00BC2F91" w:rsidP="00BC2F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Resumo: Publicada em oito volumes, a </w:t>
      </w:r>
      <w:proofErr w:type="spellStart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coleção</w:t>
      </w:r>
      <w:proofErr w:type="spellEnd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História Geral da África está agora também disponível em português. A edição completa da </w:t>
      </w:r>
      <w:proofErr w:type="spellStart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coleção</w:t>
      </w:r>
      <w:proofErr w:type="spellEnd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 já foi publicada em árabe, inglês e francês; e sua versão condensada está editada em inglês, francês e em várias outras línguas, incluindo </w:t>
      </w:r>
      <w:proofErr w:type="spellStart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hausa</w:t>
      </w:r>
      <w:proofErr w:type="spellEnd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, </w:t>
      </w:r>
      <w:proofErr w:type="spellStart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peul</w:t>
      </w:r>
      <w:proofErr w:type="spellEnd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e </w:t>
      </w:r>
      <w:proofErr w:type="spellStart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swahili</w:t>
      </w:r>
      <w:proofErr w:type="spellEnd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. Um dos </w:t>
      </w:r>
      <w:proofErr w:type="spellStart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projetos</w:t>
      </w:r>
      <w:proofErr w:type="spellEnd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editoriais mais importantes da UNESCO nos últimos trinta anos, a </w:t>
      </w:r>
      <w:proofErr w:type="spellStart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coleção</w:t>
      </w:r>
      <w:proofErr w:type="spellEnd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História Geral da África é um grande marco no processo de reconhecimento do </w:t>
      </w:r>
      <w:proofErr w:type="spellStart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patrimônio</w:t>
      </w:r>
      <w:proofErr w:type="spellEnd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cultural da África, pois ela permite compreender o desenvolvimento histórico dos povos africanos e sua relação com outras civilizações a partir de uma visão panorâmica, </w:t>
      </w:r>
      <w:proofErr w:type="spellStart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diacrônica</w:t>
      </w:r>
      <w:proofErr w:type="spellEnd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e </w:t>
      </w:r>
      <w:proofErr w:type="spellStart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objetiva</w:t>
      </w:r>
      <w:proofErr w:type="spellEnd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, obtida de dentro do continente. A </w:t>
      </w:r>
      <w:proofErr w:type="spellStart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coleção</w:t>
      </w:r>
      <w:proofErr w:type="spellEnd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foi produzida por mais de 350 especialistas das mais variadas áreas do conhecimento, sob a </w:t>
      </w:r>
      <w:proofErr w:type="spellStart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direção</w:t>
      </w:r>
      <w:proofErr w:type="spellEnd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de um </w:t>
      </w:r>
      <w:proofErr w:type="spellStart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Comitê</w:t>
      </w:r>
      <w:proofErr w:type="spellEnd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Científico Internacional formado por 39 intelectuais, dos quais dois terços eram </w:t>
      </w:r>
      <w:proofErr w:type="gramStart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africanos.</w:t>
      </w:r>
      <w:proofErr w:type="gramEnd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 </w:t>
      </w:r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br/>
      </w:r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br/>
      </w:r>
      <w:r w:rsidRPr="00BC2F91"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t xml:space="preserve">Download </w:t>
      </w:r>
      <w:proofErr w:type="gramStart"/>
      <w:r w:rsidRPr="00BC2F91"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t>gratuito</w:t>
      </w:r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 (somente</w:t>
      </w:r>
      <w:proofErr w:type="gramEnd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na versão em português):</w:t>
      </w:r>
    </w:p>
    <w:p w:rsidR="00BC2F91" w:rsidRPr="00BC2F91" w:rsidRDefault="00BC2F91" w:rsidP="00BC2F9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hyperlink r:id="rId5" w:tgtFrame="_blank" w:tooltip="Opens   external link   in new window" w:history="1">
        <w:r w:rsidRPr="00BC2F9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t-PT"/>
          </w:rPr>
          <w:t>Volume I: Metodologia e Pré-História da África</w:t>
        </w:r>
      </w:hyperlink>
      <w:proofErr w:type="gramStart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 (PDF</w:t>
      </w:r>
      <w:proofErr w:type="gramEnd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, 8.8 </w:t>
      </w:r>
      <w:proofErr w:type="spellStart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Mb</w:t>
      </w:r>
      <w:proofErr w:type="spellEnd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)</w:t>
      </w:r>
    </w:p>
    <w:p w:rsidR="00BC2F91" w:rsidRPr="00BC2F91" w:rsidRDefault="00BC2F91" w:rsidP="00BC2F9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ISBN: 978-85-7652-123-5</w:t>
      </w:r>
    </w:p>
    <w:p w:rsidR="00BC2F91" w:rsidRPr="00BC2F91" w:rsidRDefault="00BC2F91" w:rsidP="00BC2F9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hyperlink r:id="rId6" w:tgtFrame="_blank" w:tooltip="Opens   external link   in new window" w:history="1">
        <w:r w:rsidRPr="00BC2F9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t-PT"/>
          </w:rPr>
          <w:t>Volume II: África Antiga</w:t>
        </w:r>
      </w:hyperlink>
      <w:proofErr w:type="gramStart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 (PDF</w:t>
      </w:r>
      <w:proofErr w:type="gramEnd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, 11.5 </w:t>
      </w:r>
      <w:proofErr w:type="spellStart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Mb</w:t>
      </w:r>
      <w:proofErr w:type="spellEnd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)</w:t>
      </w:r>
    </w:p>
    <w:p w:rsidR="00BC2F91" w:rsidRPr="00BC2F91" w:rsidRDefault="00BC2F91" w:rsidP="00BC2F9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ISBN</w:t>
      </w:r>
      <w:proofErr w:type="gramStart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: 978-85-7652-124-2</w:t>
      </w:r>
      <w:proofErr w:type="gramEnd"/>
    </w:p>
    <w:p w:rsidR="00BC2F91" w:rsidRPr="00BC2F91" w:rsidRDefault="00BC2F91" w:rsidP="00BC2F9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hyperlink r:id="rId7" w:tgtFrame="_blank" w:tooltip="Opens   external link   in new window" w:history="1">
        <w:r w:rsidRPr="00BC2F9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t-PT"/>
          </w:rPr>
          <w:t>Volume III: África do século VII ao XI</w:t>
        </w:r>
      </w:hyperlink>
      <w:proofErr w:type="gramStart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 (PDF</w:t>
      </w:r>
      <w:proofErr w:type="gramEnd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, 9.6 </w:t>
      </w:r>
      <w:proofErr w:type="spellStart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Mb</w:t>
      </w:r>
      <w:proofErr w:type="spellEnd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)</w:t>
      </w:r>
    </w:p>
    <w:p w:rsidR="00BC2F91" w:rsidRPr="00BC2F91" w:rsidRDefault="00BC2F91" w:rsidP="00BC2F9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ISBN: 978-85-7652-125-9</w:t>
      </w:r>
    </w:p>
    <w:p w:rsidR="00BC2F91" w:rsidRPr="00BC2F91" w:rsidRDefault="00BC2F91" w:rsidP="00BC2F9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hyperlink r:id="rId8" w:tgtFrame="_blank" w:tooltip="Opens   external link   in new window" w:history="1">
        <w:r w:rsidRPr="00BC2F9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t-PT"/>
          </w:rPr>
          <w:t>Volume IV: África do século XII ao XVI</w:t>
        </w:r>
      </w:hyperlink>
      <w:proofErr w:type="gramStart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 (PDF</w:t>
      </w:r>
      <w:proofErr w:type="gramEnd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, 9.3 </w:t>
      </w:r>
      <w:proofErr w:type="spellStart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Mb</w:t>
      </w:r>
      <w:proofErr w:type="spellEnd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)</w:t>
      </w:r>
    </w:p>
    <w:p w:rsidR="00BC2F91" w:rsidRPr="00BC2F91" w:rsidRDefault="00BC2F91" w:rsidP="00BC2F9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ISBN: 978-85-7652-126-6</w:t>
      </w:r>
    </w:p>
    <w:p w:rsidR="00BC2F91" w:rsidRPr="00BC2F91" w:rsidRDefault="00BC2F91" w:rsidP="00BC2F9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hyperlink r:id="rId9" w:tgtFrame="_blank" w:history="1">
        <w:r w:rsidRPr="00BC2F9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t-PT"/>
          </w:rPr>
          <w:t>Volume V: África do século XVI ao XVIII</w:t>
        </w:r>
      </w:hyperlink>
      <w:proofErr w:type="gramStart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 (PDF</w:t>
      </w:r>
      <w:proofErr w:type="gramEnd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, 18.2 </w:t>
      </w:r>
      <w:proofErr w:type="spellStart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Mb</w:t>
      </w:r>
      <w:proofErr w:type="spellEnd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)</w:t>
      </w:r>
    </w:p>
    <w:p w:rsidR="00BC2F91" w:rsidRPr="00BC2F91" w:rsidRDefault="00BC2F91" w:rsidP="00BC2F9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ISBN: 978-85-7652-127-3</w:t>
      </w:r>
    </w:p>
    <w:p w:rsidR="00BC2F91" w:rsidRPr="00BC2F91" w:rsidRDefault="00BC2F91" w:rsidP="00BC2F9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hyperlink r:id="rId10" w:tgtFrame="_blank" w:tooltip="http://unesdoc.unesco.org/images/0019/001902/190254POR.pdf   CTRL + Clique   para seguir o   " w:history="1">
        <w:r w:rsidRPr="00BC2F9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t-PT"/>
          </w:rPr>
          <w:t>Volume VI: África do século XIX à década de 1880</w:t>
        </w:r>
      </w:hyperlink>
      <w:proofErr w:type="gramStart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 (PDF</w:t>
      </w:r>
      <w:proofErr w:type="gramEnd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, 10.3 </w:t>
      </w:r>
      <w:proofErr w:type="spellStart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Mb</w:t>
      </w:r>
      <w:proofErr w:type="spellEnd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)</w:t>
      </w:r>
    </w:p>
    <w:p w:rsidR="00BC2F91" w:rsidRPr="00BC2F91" w:rsidRDefault="00BC2F91" w:rsidP="00BC2F9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ISBN: 978-85-7652-128-0</w:t>
      </w:r>
    </w:p>
    <w:p w:rsidR="00BC2F91" w:rsidRPr="00BC2F91" w:rsidRDefault="00BC2F91" w:rsidP="00BC2F9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hyperlink r:id="rId11" w:tgtFrame="_blank" w:tooltip="http://unesdoc.unesco.org/images/0019/001902/190255POR.pdf   CTRL + Clique   para seguir o   " w:history="1">
        <w:r w:rsidRPr="00BC2F9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t-PT"/>
          </w:rPr>
          <w:t>Volume VII: África sob dominação colonial, 1880-1935</w:t>
        </w:r>
      </w:hyperlink>
      <w:proofErr w:type="gramStart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 (9.</w:t>
      </w:r>
      <w:proofErr w:type="gramEnd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6 </w:t>
      </w:r>
      <w:proofErr w:type="spellStart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Mb</w:t>
      </w:r>
      <w:proofErr w:type="spellEnd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)</w:t>
      </w:r>
    </w:p>
    <w:p w:rsidR="00BC2F91" w:rsidRPr="00BC2F91" w:rsidRDefault="00BC2F91" w:rsidP="00BC2F91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ISBN: 978-85-7652-129-7</w:t>
      </w:r>
    </w:p>
    <w:p w:rsidR="00BC2F91" w:rsidRPr="00BC2F91" w:rsidRDefault="00BC2F91" w:rsidP="00BC2F91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hyperlink r:id="rId12" w:tgtFrame="_blank" w:history="1">
        <w:r w:rsidRPr="00BC2F9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t-PT"/>
          </w:rPr>
          <w:t>Volume VIII: África desde 1935</w:t>
        </w:r>
      </w:hyperlink>
      <w:proofErr w:type="gramStart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 (9.</w:t>
      </w:r>
      <w:proofErr w:type="gramEnd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9 </w:t>
      </w:r>
      <w:proofErr w:type="spellStart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Mb</w:t>
      </w:r>
      <w:proofErr w:type="spellEnd"/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)</w:t>
      </w:r>
    </w:p>
    <w:p w:rsidR="00F347CC" w:rsidRPr="00BC2F91" w:rsidRDefault="00BC2F91" w:rsidP="00BC2F91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BC2F91">
        <w:rPr>
          <w:rFonts w:ascii="Times New Roman" w:eastAsia="Times New Roman" w:hAnsi="Times New Roman" w:cs="Times New Roman"/>
          <w:sz w:val="24"/>
          <w:szCs w:val="24"/>
          <w:lang w:eastAsia="pt-PT"/>
        </w:rPr>
        <w:t>ISBN: 978-85-7652-130-3</w:t>
      </w:r>
    </w:p>
    <w:sectPr w:rsidR="00F347CC" w:rsidRPr="00BC2F91" w:rsidSect="00F347C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altName w:val=" Times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2910"/>
    <w:multiLevelType w:val="multilevel"/>
    <w:tmpl w:val="E69A403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>
    <w:nsid w:val="0CD91249"/>
    <w:multiLevelType w:val="multilevel"/>
    <w:tmpl w:val="6DE43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9D002DD"/>
    <w:multiLevelType w:val="multilevel"/>
    <w:tmpl w:val="F08234F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>
    <w:nsid w:val="314E2B25"/>
    <w:multiLevelType w:val="multilevel"/>
    <w:tmpl w:val="C9565FF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>
    <w:nsid w:val="47D87B0E"/>
    <w:multiLevelType w:val="multilevel"/>
    <w:tmpl w:val="4D9A5BD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>
    <w:nsid w:val="4AC40A34"/>
    <w:multiLevelType w:val="multilevel"/>
    <w:tmpl w:val="61243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1044423"/>
    <w:multiLevelType w:val="multilevel"/>
    <w:tmpl w:val="46D26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2C63C68"/>
    <w:multiLevelType w:val="multilevel"/>
    <w:tmpl w:val="31D078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54D836EF"/>
    <w:multiLevelType w:val="multilevel"/>
    <w:tmpl w:val="6406A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58102C20"/>
    <w:multiLevelType w:val="multilevel"/>
    <w:tmpl w:val="21ECBA8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>
    <w:nsid w:val="5D0F5D85"/>
    <w:multiLevelType w:val="multilevel"/>
    <w:tmpl w:val="25E63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E203DFC"/>
    <w:multiLevelType w:val="multilevel"/>
    <w:tmpl w:val="4F282F5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>
    <w:nsid w:val="6716069A"/>
    <w:multiLevelType w:val="multilevel"/>
    <w:tmpl w:val="E7925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748C7918"/>
    <w:multiLevelType w:val="multilevel"/>
    <w:tmpl w:val="A7E6C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AEB49E8"/>
    <w:multiLevelType w:val="multilevel"/>
    <w:tmpl w:val="177A0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F123936"/>
    <w:multiLevelType w:val="multilevel"/>
    <w:tmpl w:val="F2EA7A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8"/>
  </w:num>
  <w:num w:numId="2">
    <w:abstractNumId w:val="11"/>
  </w:num>
  <w:num w:numId="3">
    <w:abstractNumId w:val="5"/>
  </w:num>
  <w:num w:numId="4">
    <w:abstractNumId w:val="0"/>
  </w:num>
  <w:num w:numId="5">
    <w:abstractNumId w:val="1"/>
  </w:num>
  <w:num w:numId="6">
    <w:abstractNumId w:val="3"/>
  </w:num>
  <w:num w:numId="7">
    <w:abstractNumId w:val="6"/>
  </w:num>
  <w:num w:numId="8">
    <w:abstractNumId w:val="2"/>
  </w:num>
  <w:num w:numId="9">
    <w:abstractNumId w:val="10"/>
  </w:num>
  <w:num w:numId="10">
    <w:abstractNumId w:val="9"/>
  </w:num>
  <w:num w:numId="11">
    <w:abstractNumId w:val="14"/>
  </w:num>
  <w:num w:numId="12">
    <w:abstractNumId w:val="4"/>
  </w:num>
  <w:num w:numId="13">
    <w:abstractNumId w:val="12"/>
  </w:num>
  <w:num w:numId="14">
    <w:abstractNumId w:val="15"/>
  </w:num>
  <w:num w:numId="15">
    <w:abstractNumId w:val="13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2F91"/>
    <w:rsid w:val="00BC2F91"/>
    <w:rsid w:val="00F34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7CC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C2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Hiperligao">
    <w:name w:val="Hyperlink"/>
    <w:basedOn w:val="Tipodeletrapredefinidodopargrafo"/>
    <w:uiPriority w:val="99"/>
    <w:semiHidden/>
    <w:unhideWhenUsed/>
    <w:rsid w:val="00BC2F9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67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23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3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4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965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52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238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3053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031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2042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598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05756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80212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49963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01371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84077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21069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78503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0865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82495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81070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36830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45275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97761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442390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nesdoc.unesco.org/images/0019/001902/190252POR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unesdoc.unesco.org/images/0019/001902/190251POR.pdf" TargetMode="External"/><Relationship Id="rId12" Type="http://schemas.openxmlformats.org/officeDocument/2006/relationships/hyperlink" Target="http://unesdoc.unesco.org/images/0019/001902/190256POR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nesdoc.unesco.org/images/0019/001902/190250POR.pdf" TargetMode="External"/><Relationship Id="rId11" Type="http://schemas.openxmlformats.org/officeDocument/2006/relationships/hyperlink" Target="http://unesdoc.unesco.org/images/0019/001902/190255POR.pdf" TargetMode="External"/><Relationship Id="rId5" Type="http://schemas.openxmlformats.org/officeDocument/2006/relationships/hyperlink" Target="http://unesdoc.unesco.org/images/0019/001902/190249POR.pdf" TargetMode="External"/><Relationship Id="rId10" Type="http://schemas.openxmlformats.org/officeDocument/2006/relationships/hyperlink" Target="http://unesdoc.unesco.org/images/0019/001902/190254POR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nesdoc.unesco.org/images/0019/001902/190253POR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450</Words>
  <Characters>2282</Characters>
  <Application>Microsoft Office Word</Application>
  <DocSecurity>0</DocSecurity>
  <Lines>33</Lines>
  <Paragraphs>4</Paragraphs>
  <ScaleCrop>false</ScaleCrop>
  <Company>ISCTE</Company>
  <LinksUpToDate>false</LinksUpToDate>
  <CharactersWithSpaces>2728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apad</dc:creator>
  <cp:keywords/>
  <dc:description/>
  <cp:lastModifiedBy>apad</cp:lastModifiedBy>
  <cp:revision>1</cp:revision>
  <dcterms:created xsi:type="dcterms:W3CDTF">2013-01-02T10:39:00Z</dcterms:created>
  <dcterms:modified xsi:type="dcterms:W3CDTF">2013-01-02T10:40:00Z</dcterms:modified>
</cp:coreProperties>
</file>